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4122D" w14:textId="0AD7328F" w:rsidR="0099555F" w:rsidRPr="0099555F" w:rsidRDefault="0099555F" w:rsidP="001319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99555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EB85AEB" wp14:editId="3C9A69BC">
            <wp:extent cx="6645910" cy="3498215"/>
            <wp:effectExtent l="0" t="0" r="2540" b="6985"/>
            <wp:docPr id="15" name="Imagem 15" descr="Circuito eletrônico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Circuito eletrônico com fios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179E" w14:textId="77777777" w:rsidR="0099555F" w:rsidRPr="0099555F" w:rsidRDefault="00000000" w:rsidP="001319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hyperlink r:id="rId5" w:history="1">
        <w:r w:rsidR="0099555F" w:rsidRPr="0099555F">
          <w:rPr>
            <w:rFonts w:ascii="Montserrat" w:eastAsia="Times New Roman" w:hAnsi="Montserrat" w:cs="Times New Roman"/>
            <w:b/>
            <w:bCs/>
            <w:color w:val="FFFFFF"/>
            <w:spacing w:val="8"/>
            <w:kern w:val="0"/>
            <w:sz w:val="23"/>
            <w:szCs w:val="23"/>
            <w:u w:val="single"/>
            <w:bdr w:val="none" w:sz="0" w:space="0" w:color="auto" w:frame="1"/>
            <w:shd w:val="clear" w:color="auto" w:fill="030D4B"/>
            <w:lang w:eastAsia="pt-BR"/>
            <w14:ligatures w14:val="none"/>
          </w:rPr>
          <w:t>Fundamentos de Programação</w:t>
        </w:r>
      </w:hyperlink>
    </w:p>
    <w:p w14:paraId="53D90F58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color w:val="333333"/>
          <w:kern w:val="0"/>
          <w:sz w:val="21"/>
          <w:szCs w:val="21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color w:val="333333"/>
          <w:kern w:val="0"/>
          <w:sz w:val="21"/>
          <w:szCs w:val="21"/>
          <w:lang w:eastAsia="pt-BR"/>
          <w14:ligatures w14:val="none"/>
        </w:rPr>
        <w:t> 25/01/</w:t>
      </w:r>
      <w:proofErr w:type="gramStart"/>
      <w:r w:rsidRPr="0099555F">
        <w:rPr>
          <w:rFonts w:ascii="inherit" w:eastAsia="Times New Roman" w:hAnsi="inherit" w:cs="Times New Roman"/>
          <w:color w:val="333333"/>
          <w:kern w:val="0"/>
          <w:sz w:val="21"/>
          <w:szCs w:val="21"/>
          <w:lang w:eastAsia="pt-BR"/>
          <w14:ligatures w14:val="none"/>
        </w:rPr>
        <w:t>2021 </w:t>
      </w:r>
      <w:r w:rsidRPr="0099555F">
        <w:rPr>
          <w:rFonts w:ascii="inherit" w:eastAsia="Times New Roman" w:hAnsi="inherit" w:cs="Times New Roman"/>
          <w:color w:val="333333"/>
          <w:kern w:val="0"/>
          <w:sz w:val="21"/>
          <w:szCs w:val="21"/>
          <w:bdr w:val="none" w:sz="0" w:space="0" w:color="auto" w:frame="1"/>
          <w:lang w:eastAsia="pt-BR"/>
          <w14:ligatures w14:val="none"/>
        </w:rPr>
        <w:t> 103603</w:t>
      </w:r>
      <w:proofErr w:type="gramEnd"/>
      <w:r w:rsidRPr="0099555F">
        <w:rPr>
          <w:rFonts w:ascii="inherit" w:eastAsia="Times New Roman" w:hAnsi="inherit" w:cs="Times New Roman"/>
          <w:color w:val="333333"/>
          <w:kern w:val="0"/>
          <w:sz w:val="21"/>
          <w:szCs w:val="21"/>
          <w:bdr w:val="none" w:sz="0" w:space="0" w:color="auto" w:frame="1"/>
          <w:lang w:eastAsia="pt-BR"/>
          <w14:ligatures w14:val="none"/>
        </w:rPr>
        <w:t> </w:t>
      </w:r>
      <w:hyperlink r:id="rId6" w:anchor="comments" w:tooltip="Ir para comentários" w:history="1">
        <w:r w:rsidRPr="0099555F">
          <w:rPr>
            <w:rFonts w:ascii="inherit" w:eastAsia="Times New Roman" w:hAnsi="inherit" w:cs="Times New Roman"/>
            <w:color w:val="555555"/>
            <w:kern w:val="0"/>
            <w:sz w:val="21"/>
            <w:szCs w:val="21"/>
            <w:u w:val="single"/>
            <w:bdr w:val="none" w:sz="0" w:space="0" w:color="auto" w:frame="1"/>
            <w:lang w:eastAsia="pt-BR"/>
            <w14:ligatures w14:val="none"/>
          </w:rPr>
          <w:t> </w:t>
        </w:r>
        <w:r w:rsidRPr="0099555F">
          <w:rPr>
            <w:rFonts w:ascii="inherit" w:eastAsia="Times New Roman" w:hAnsi="inherit" w:cs="Times New Roman"/>
            <w:color w:val="555555"/>
            <w:kern w:val="0"/>
            <w:sz w:val="21"/>
            <w:szCs w:val="21"/>
            <w:bdr w:val="none" w:sz="0" w:space="0" w:color="auto" w:frame="1"/>
            <w:lang w:eastAsia="pt-BR"/>
            <w14:ligatures w14:val="none"/>
          </w:rPr>
          <w:t>0</w:t>
        </w:r>
      </w:hyperlink>
    </w:p>
    <w:p w14:paraId="492E820D" w14:textId="77777777" w:rsidR="0099555F" w:rsidRPr="0099555F" w:rsidRDefault="0099555F" w:rsidP="001319BE">
      <w:pPr>
        <w:spacing w:after="0" w:line="240" w:lineRule="auto"/>
        <w:textAlignment w:val="baseline"/>
        <w:outlineLvl w:val="0"/>
        <w:rPr>
          <w:rFonts w:ascii="Montserrat" w:eastAsia="Times New Roman" w:hAnsi="Montserrat" w:cs="Times New Roman"/>
          <w:b/>
          <w:bCs/>
          <w:color w:val="222222"/>
          <w:spacing w:val="9"/>
          <w:kern w:val="36"/>
          <w:sz w:val="51"/>
          <w:szCs w:val="51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spacing w:val="9"/>
          <w:kern w:val="36"/>
          <w:sz w:val="51"/>
          <w:szCs w:val="51"/>
          <w:lang w:eastAsia="pt-BR"/>
          <w14:ligatures w14:val="none"/>
        </w:rPr>
        <w:t>Terminal no Windows</w:t>
      </w:r>
    </w:p>
    <w:p w14:paraId="184019D2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O Terminal no Windows é uma ferramenta imprescindível na vida dos profissionais da TI, do programador ao profissional de redes, pois é uma ferramenta capaz de fazer instalações, configurações, checar dados e navegar pelo sistema. O terminal não é uma novidade para ninguém no mundo da programação, ele sempre esteve ali e sempre estará, no entanto, não são todos que gostam ou sabem usá-lo. Caso esse seja seu caso, vamos te ajudar nesse artigo.</w:t>
      </w:r>
    </w:p>
    <w:p w14:paraId="6E2B52BF" w14:textId="77777777" w:rsidR="0099555F" w:rsidRPr="0099555F" w:rsidRDefault="0099555F" w:rsidP="001319BE">
      <w:pPr>
        <w:spacing w:after="0" w:line="240" w:lineRule="auto"/>
        <w:textAlignment w:val="baseline"/>
        <w:outlineLvl w:val="1"/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 xml:space="preserve">CMD </w:t>
      </w: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>vs</w:t>
      </w:r>
      <w:proofErr w:type="spellEnd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 xml:space="preserve"> </w:t>
      </w: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>PowerShell</w:t>
      </w:r>
      <w:proofErr w:type="spellEnd"/>
    </w:p>
    <w:p w14:paraId="0F1251D7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Atualmente, encontramos no </w:t>
      </w:r>
      <w:hyperlink r:id="rId7" w:history="1">
        <w:r w:rsidRPr="0099555F">
          <w:rPr>
            <w:rFonts w:ascii="inherit" w:eastAsia="Times New Roman" w:hAnsi="inherit" w:cs="Times New Roman"/>
            <w:color w:val="E84E89"/>
            <w:kern w:val="0"/>
            <w:sz w:val="26"/>
            <w:szCs w:val="26"/>
            <w:u w:val="single"/>
            <w:bdr w:val="none" w:sz="0" w:space="0" w:color="auto" w:frame="1"/>
            <w:lang w:eastAsia="pt-BR"/>
            <w14:ligatures w14:val="none"/>
          </w:rPr>
          <w:t>Windows </w:t>
        </w:r>
      </w:hyperlink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dois terminais diferentes. O </w:t>
      </w:r>
      <w:hyperlink r:id="rId8" w:history="1">
        <w:r w:rsidRPr="0099555F">
          <w:rPr>
            <w:rFonts w:ascii="inherit" w:eastAsia="Times New Roman" w:hAnsi="inherit" w:cs="Times New Roman"/>
            <w:b/>
            <w:bCs/>
            <w:color w:val="E84E89"/>
            <w:kern w:val="0"/>
            <w:sz w:val="26"/>
            <w:szCs w:val="26"/>
            <w:bdr w:val="none" w:sz="0" w:space="0" w:color="auto" w:frame="1"/>
            <w:lang w:eastAsia="pt-BR"/>
            <w14:ligatures w14:val="none"/>
          </w:rPr>
          <w:t>CMD</w:t>
        </w:r>
        <w:r w:rsidRPr="0099555F">
          <w:rPr>
            <w:rFonts w:ascii="inherit" w:eastAsia="Times New Roman" w:hAnsi="inherit" w:cs="Times New Roman"/>
            <w:color w:val="E84E89"/>
            <w:kern w:val="0"/>
            <w:sz w:val="26"/>
            <w:szCs w:val="26"/>
            <w:u w:val="single"/>
            <w:bdr w:val="none" w:sz="0" w:space="0" w:color="auto" w:frame="1"/>
            <w:lang w:eastAsia="pt-BR"/>
            <w14:ligatures w14:val="none"/>
          </w:rPr>
          <w:t> </w:t>
        </w:r>
      </w:hyperlink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(ou Prompt de Comando) é o mais clássico, com fundo preto. Já o </w:t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Windows </w:t>
      </w:r>
      <w:proofErr w:type="spell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begin"/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instrText xml:space="preserve"> HYPERLINK "https://docs.microsoft.com/pt-br/powershell/scripting/overview?view=powershell-7.1" </w:instrText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separate"/>
      </w:r>
      <w:r w:rsidRPr="0099555F">
        <w:rPr>
          <w:rFonts w:ascii="inherit" w:eastAsia="Times New Roman" w:hAnsi="inherit" w:cs="Times New Roman"/>
          <w:b/>
          <w:bCs/>
          <w:color w:val="E84E89"/>
          <w:kern w:val="0"/>
          <w:sz w:val="26"/>
          <w:szCs w:val="26"/>
          <w:u w:val="single"/>
          <w:bdr w:val="none" w:sz="0" w:space="0" w:color="auto" w:frame="1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end"/>
      </w: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 é mais recente e tem o fundo azul. Em resumo, o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é uma evolução do CMD, fazendo tudo o que o CMD faz e um pouco mais. Como por exemplo, usar alguns comandos próprios de sistemas baseados em Unix, ou seja, Linux e MacOS.</w:t>
      </w:r>
    </w:p>
    <w:p w14:paraId="4CDA60AC" w14:textId="77777777" w:rsidR="0099555F" w:rsidRPr="0099555F" w:rsidRDefault="0099555F" w:rsidP="001319BE">
      <w:pPr>
        <w:spacing w:after="0" w:line="240" w:lineRule="auto"/>
        <w:textAlignment w:val="baseline"/>
        <w:outlineLvl w:val="1"/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>Conhecendo o CMD</w:t>
      </w:r>
    </w:p>
    <w:p w14:paraId="70BB8FD5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Para abrir o CMD digite “CMD” ou “Prompt” no menu Iniciar:</w:t>
      </w:r>
    </w:p>
    <w:p w14:paraId="6689C70D" w14:textId="50A3DCC2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4184B619" wp14:editId="0BA83FCA">
            <wp:extent cx="6645910" cy="5392420"/>
            <wp:effectExtent l="0" t="0" r="2540" b="0"/>
            <wp:docPr id="14" name="Imagem 14" descr="CMD no menu inic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MD no menu inicia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9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347C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Quando aberto dessa forma ele apontará diretamente para a pasta do seu usuário. Em outras palavras, no início o CMD vai apontar para o seguinte caminho: </w:t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C, </w:t>
      </w: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que é o HD principal da sua máquina, onde o Windows está instalado; e </w:t>
      </w:r>
      <w:proofErr w:type="spell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Users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, que é a pasta de usuários e seu nome de usuário.</w:t>
      </w:r>
    </w:p>
    <w:p w14:paraId="59384F10" w14:textId="15FE604B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1B4AB6EC" wp14:editId="69DB1D42">
            <wp:extent cx="4790440" cy="989330"/>
            <wp:effectExtent l="0" t="0" r="0" b="1270"/>
            <wp:docPr id="13" name="Imagem 13" descr="CMD apontando para a pasta do usuário no Terminal d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MD apontando para a pasta do usuário no Terminal do Window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06BB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Para demonstrar melhor, vou usar o comando “</w:t>
      </w:r>
      <w:proofErr w:type="spellStart"/>
      <w:proofErr w:type="gram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“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, que serve para mostrar as pastas e arquivos que estão na pasta apontada pelo terminal no Windows. Para utilizar o comando basta digitar e apertar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Enter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.</w:t>
      </w:r>
    </w:p>
    <w:p w14:paraId="46951FAE" w14:textId="4BDF2D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1C584D69" wp14:editId="1B8EAF13">
            <wp:extent cx="4715510" cy="4940300"/>
            <wp:effectExtent l="0" t="0" r="8890" b="0"/>
            <wp:docPr id="12" name="Imagem 12" descr="Resultado do comando DIR no Terminal d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o comando DIR no Terminal do Window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37B1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Há ainda outra forma de abrir o terminal, mas dessa vez escolhendo a pasta onde ele irá apontar. Para isso, abra a pasta escolhida para iniciar o terminal no Windows, segure o SHIFT e clique com o botão DIREITO do mouse em alguma parte em branco da pasta. Atenção! Não clique em cima de nenhum arquivo ou pasta dentro daquela pasta. O resultado é o seguinte:</w:t>
      </w:r>
    </w:p>
    <w:p w14:paraId="647E6734" w14:textId="26046BD5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029E682D" wp14:editId="41C10C5F">
            <wp:extent cx="3350260" cy="4142105"/>
            <wp:effectExtent l="0" t="0" r="2540" b="0"/>
            <wp:docPr id="11" name="Imagem 11" descr="Menu com o clique direito segurando SH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nu com o clique direito segurando SHIF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10ED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Dessa forma, você abrirá o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, mas como ele funciona da mesma forma não tem problema nenhum. Como resultado temos o terminal aberto já apontando para a pasta em questão para a qual navegamos.</w:t>
      </w:r>
    </w:p>
    <w:p w14:paraId="1478488A" w14:textId="75B57A9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120F2E36" wp14:editId="5E2CBF58">
            <wp:extent cx="2668270" cy="723265"/>
            <wp:effectExtent l="0" t="0" r="0" b="635"/>
            <wp:docPr id="10" name="Imagem 10" descr="PowerShell apontando para a pasta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werShell apontando para a pasta Termina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93F2" w14:textId="77777777" w:rsidR="0099555F" w:rsidRPr="0099555F" w:rsidRDefault="0099555F" w:rsidP="001319BE">
      <w:pPr>
        <w:spacing w:after="0" w:line="240" w:lineRule="auto"/>
        <w:textAlignment w:val="baseline"/>
        <w:outlineLvl w:val="1"/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>Navegando pelo sistema com o terminal</w:t>
      </w:r>
    </w:p>
    <w:p w14:paraId="03CFA580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Vamos usar dois comandos para navegar pelas pastas do sistema: os comandos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cd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e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”. O “</w:t>
      </w:r>
      <w:proofErr w:type="spell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cd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é como um duplo clique no mouse, ou seja, ele abre a pasta, além de servir para voltar para trás.</w:t>
      </w:r>
    </w:p>
    <w:p w14:paraId="500CD945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Como ambos os terminais funcionam de forma semelhante, a partir daqui usarei apenas o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.</w:t>
      </w:r>
    </w:p>
    <w:p w14:paraId="17F807A2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Com o terminal aberto na pasta selecionada, podemos usar o comando “</w:t>
      </w:r>
      <w:proofErr w:type="spell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para descobrir o que há nela e poder avançar ou não. Para exemplificar melhor, começarei a partir da minha pasta “Projeto”, que fica no meu HD secundário.</w:t>
      </w:r>
    </w:p>
    <w:p w14:paraId="214983FB" w14:textId="0258822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6B6C995F" wp14:editId="72CB751B">
            <wp:extent cx="1583055" cy="573405"/>
            <wp:effectExtent l="0" t="0" r="0" b="0"/>
            <wp:docPr id="9" name="Imagem 9" descr="PowerShell aberto no HD secund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werShell aberto no HD secundári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FB85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Como estamos no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, os comandos do Linux também funcionam. O comando equivalente ao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no Linux é 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ls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”, então também podemos usá-lo:</w:t>
      </w:r>
    </w:p>
    <w:p w14:paraId="1CB5CDCC" w14:textId="4C44D571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4044B47E" wp14:editId="68B6EA3B">
            <wp:extent cx="6645910" cy="4456430"/>
            <wp:effectExtent l="0" t="0" r="2540" b="1270"/>
            <wp:docPr id="8" name="Imagem 8" descr="Comandos no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andos no PowerShel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D298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cd</w:t>
      </w:r>
      <w:proofErr w:type="spellEnd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 xml:space="preserve"> + nome da pasta</w:t>
      </w:r>
    </w:p>
    <w:p w14:paraId="1F2FCFA3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A partir daqui podemos usar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cd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+ nome da pasta” para avançar para dentro de uma pasta. Nesse caso, você deve escrever o nome correto da pasta e ela deve estar dentro da pasta atual onde você está, por exemplo:</w:t>
      </w:r>
    </w:p>
    <w:p w14:paraId="083D5F75" w14:textId="1672742E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26CD1DAB" wp14:editId="4FFF7684">
            <wp:extent cx="6645910" cy="2684145"/>
            <wp:effectExtent l="0" t="0" r="2540" b="1905"/>
            <wp:docPr id="7" name="Imagem 7" descr="Mais comandos no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is comandos no PowerShel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CAAB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Dentro da nova pasta podemos utilizar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novamente para verificar o que há nela.</w:t>
      </w:r>
    </w:p>
    <w:p w14:paraId="1C02E0AF" w14:textId="46DDF1C3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25F7DF12" wp14:editId="6A5E833F">
            <wp:extent cx="6645910" cy="4551045"/>
            <wp:effectExtent l="0" t="0" r="2540" b="1905"/>
            <wp:docPr id="6" name="Imagem 6" descr="Resultado da navegação no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sultado da navegação no PowerShel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55E4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cd</w:t>
      </w:r>
      <w:proofErr w:type="spellEnd"/>
      <w:proofErr w:type="gram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 xml:space="preserve"> ..</w:t>
      </w:r>
      <w:proofErr w:type="gramEnd"/>
    </w:p>
    <w:p w14:paraId="7E55EE21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Podemos usar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cd</w:t>
      </w:r>
      <w:proofErr w:type="spellEnd"/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..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para retornar uma pasta atrás da atual. Esse comando é sempre o mesmo, você pode usá-lo sempre que quiser ir para a pasta anterior.</w:t>
      </w:r>
    </w:p>
    <w:p w14:paraId="419D742E" w14:textId="2C827092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313586FD" wp14:editId="36A329AC">
            <wp:extent cx="6645910" cy="4770755"/>
            <wp:effectExtent l="0" t="0" r="2540" b="0"/>
            <wp:docPr id="5" name="Imagem 5" descr="Comando cd 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mando cd 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DCDB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clear</w:t>
      </w:r>
      <w:proofErr w:type="spellEnd"/>
    </w:p>
    <w:p w14:paraId="2DEB96BA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Outro comando </w:t>
      </w:r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super interessante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é 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cls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ou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clear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”. Ele limpa todos os comandos listados, melhorando a visualização no terminal. Lembrando que ele limpa apenas os comandos, nenhum efeito de comando anterior é perdido.</w:t>
      </w:r>
    </w:p>
    <w:p w14:paraId="420216E4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mkdir</w:t>
      </w:r>
      <w:proofErr w:type="spellEnd"/>
    </w:p>
    <w:p w14:paraId="653500F1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Você também pode </w:t>
      </w:r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criar uma nova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pasta a partir do terminal com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mkdir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”. No exemplo a seguir, usei 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 para mostrar as pastas contidas na pasta “Projetos”, criei uma nova pasta, mostrei novamente as pastas com 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dir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”, para mostrar que foi adicionada uma nova pasta lá, e entrei na pasta </w:t>
      </w:r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recém criada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com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cd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”.</w:t>
      </w:r>
    </w:p>
    <w:p w14:paraId="3D720EC5" w14:textId="2DCB6BBA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6D885C64" wp14:editId="3ACEE246">
            <wp:extent cx="6645910" cy="6399530"/>
            <wp:effectExtent l="0" t="0" r="2540" b="1270"/>
            <wp:docPr id="4" name="Imagem 4" descr="Comando mk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mando mkdi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60A6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proofErr w:type="spellStart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del</w:t>
      </w:r>
      <w:proofErr w:type="spellEnd"/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 xml:space="preserve"> + nome da pasta/arquivo</w:t>
      </w:r>
    </w:p>
    <w:p w14:paraId="2561AC47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Você pode também apagar arquivos e pastas com o comando “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del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+ nome da pasta/arquivo”. Da seguinte forma:</w:t>
      </w:r>
    </w:p>
    <w:p w14:paraId="2F1AEFD1" w14:textId="3398FA3D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lastRenderedPageBreak/>
        <w:drawing>
          <wp:inline distT="0" distB="0" distL="0" distR="0" wp14:anchorId="234D6948" wp14:editId="290B5A6E">
            <wp:extent cx="6645910" cy="5031105"/>
            <wp:effectExtent l="0" t="0" r="2540" b="0"/>
            <wp:docPr id="3" name="Imagem 3" descr="Comando 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mando de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FE77" w14:textId="77777777" w:rsidR="0099555F" w:rsidRPr="0099555F" w:rsidRDefault="0099555F" w:rsidP="001319BE">
      <w:pPr>
        <w:spacing w:after="0" w:line="240" w:lineRule="auto"/>
        <w:textAlignment w:val="baseline"/>
        <w:outlineLvl w:val="2"/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36"/>
          <w:szCs w:val="36"/>
          <w:lang w:eastAsia="pt-BR"/>
          <w14:ligatures w14:val="none"/>
        </w:rPr>
        <w:t>Help</w:t>
      </w:r>
    </w:p>
    <w:p w14:paraId="3824F765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Um outro comando super válido de se utilizar é o ‘help’, pois ele lista todos os comandos que você pode utilizar. É muito bom para quem não quer ir pesquisar em outro local sobre os demais comandos do terminal. Basta utilizar o comando ‘help’ dentro dele mesmo e pronto!</w:t>
      </w:r>
    </w:p>
    <w:p w14:paraId="7D33A133" w14:textId="25F2706E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6BCCB9DB" wp14:editId="08AB1287">
            <wp:extent cx="6645910" cy="3470910"/>
            <wp:effectExtent l="0" t="0" r="2540" b="0"/>
            <wp:docPr id="2" name="Imagem 2" descr="Help no Terminal n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elp no Terminal no Window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149E" w14:textId="77777777" w:rsidR="0099555F" w:rsidRPr="0099555F" w:rsidRDefault="0099555F" w:rsidP="001319BE">
      <w:pPr>
        <w:spacing w:after="0" w:line="240" w:lineRule="auto"/>
        <w:textAlignment w:val="baseline"/>
        <w:outlineLvl w:val="1"/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</w:pPr>
      <w:r w:rsidRPr="0099555F">
        <w:rPr>
          <w:rFonts w:ascii="Montserrat" w:eastAsia="Times New Roman" w:hAnsi="Montserrat" w:cs="Times New Roman"/>
          <w:b/>
          <w:bCs/>
          <w:color w:val="222222"/>
          <w:kern w:val="0"/>
          <w:sz w:val="42"/>
          <w:szCs w:val="42"/>
          <w:lang w:eastAsia="pt-BR"/>
          <w14:ligatures w14:val="none"/>
        </w:rPr>
        <w:t>Outros usos</w:t>
      </w:r>
    </w:p>
    <w:p w14:paraId="0A6FCB3E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lastRenderedPageBreak/>
        <w:t>Várias tecnologias quando instaladas na sua máquina têm o potencial de serem utilizadas pelo terminal. Um exemplo disso é o </w:t>
      </w:r>
      <w:proofErr w:type="spellStart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begin"/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instrText xml:space="preserve"> HYPERLINK "https://blog.cod3r.com.br/tag/nodejs/" </w:instrText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</w:r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separate"/>
      </w:r>
      <w:r w:rsidRPr="0099555F">
        <w:rPr>
          <w:rFonts w:ascii="inherit" w:eastAsia="Times New Roman" w:hAnsi="inherit" w:cs="Times New Roman"/>
          <w:b/>
          <w:bCs/>
          <w:color w:val="E84E89"/>
          <w:kern w:val="0"/>
          <w:sz w:val="26"/>
          <w:szCs w:val="26"/>
          <w:u w:val="single"/>
          <w:bdr w:val="none" w:sz="0" w:space="0" w:color="auto" w:frame="1"/>
          <w:lang w:eastAsia="pt-BR"/>
          <w14:ligatures w14:val="none"/>
        </w:rPr>
        <w:t>NodeJS</w:t>
      </w:r>
      <w:proofErr w:type="spellEnd"/>
      <w:r w:rsidRPr="0099555F">
        <w:rPr>
          <w:rFonts w:ascii="inherit" w:eastAsia="Times New Roman" w:hAnsi="inherit" w:cs="Times New Roman"/>
          <w:b/>
          <w:bCs/>
          <w:kern w:val="0"/>
          <w:sz w:val="26"/>
          <w:szCs w:val="26"/>
          <w:bdr w:val="none" w:sz="0" w:space="0" w:color="auto" w:frame="1"/>
          <w:lang w:eastAsia="pt-BR"/>
          <w14:ligatures w14:val="none"/>
        </w:rPr>
        <w:fldChar w:fldCharType="end"/>
      </w: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, uma vez instalada na sua máquina você pode utilizar comandos com o ‘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npm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’ ou ‘node’, que indicam que você </w:t>
      </w:r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estará utilizando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aquele software.</w:t>
      </w:r>
    </w:p>
    <w:p w14:paraId="7DD4B4D4" w14:textId="54B03AC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noProof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28030A6F" wp14:editId="60D4899D">
            <wp:extent cx="2360930" cy="1569720"/>
            <wp:effectExtent l="0" t="0" r="1270" b="0"/>
            <wp:docPr id="1" name="Imagem 1" descr="Checando versões no CMD Terminal do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cando versões no CMD Terminal do Window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28C4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Lembrando que no caso do Node é instalado um terminal próprio do Node que recebe comandos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JavaScript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e esse terminal do Node NÃO funciona como o CMD e o </w:t>
      </w:r>
      <w:proofErr w:type="spell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PowerShell</w:t>
      </w:r>
      <w:proofErr w:type="spell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do Windows, então não abram ele e tentem utilizar pois isso irá gerar erros nos comandos.</w:t>
      </w:r>
    </w:p>
    <w:p w14:paraId="406ADBDE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Outro caso é o</w:t>
      </w:r>
      <w:hyperlink r:id="rId23" w:history="1">
        <w:r w:rsidRPr="0099555F">
          <w:rPr>
            <w:rFonts w:ascii="inherit" w:eastAsia="Times New Roman" w:hAnsi="inherit" w:cs="Times New Roman"/>
            <w:color w:val="E84E89"/>
            <w:kern w:val="0"/>
            <w:sz w:val="26"/>
            <w:szCs w:val="26"/>
            <w:u w:val="single"/>
            <w:bdr w:val="none" w:sz="0" w:space="0" w:color="auto" w:frame="1"/>
            <w:lang w:eastAsia="pt-BR"/>
            <w14:ligatures w14:val="none"/>
          </w:rPr>
          <w:t> </w:t>
        </w:r>
        <w:proofErr w:type="spellStart"/>
        <w:r w:rsidRPr="0099555F">
          <w:rPr>
            <w:rFonts w:ascii="inherit" w:eastAsia="Times New Roman" w:hAnsi="inherit" w:cs="Times New Roman"/>
            <w:b/>
            <w:bCs/>
            <w:color w:val="E84E89"/>
            <w:kern w:val="0"/>
            <w:sz w:val="26"/>
            <w:szCs w:val="26"/>
            <w:bdr w:val="none" w:sz="0" w:space="0" w:color="auto" w:frame="1"/>
            <w:lang w:eastAsia="pt-BR"/>
            <w14:ligatures w14:val="none"/>
          </w:rPr>
          <w:t>Flutter</w:t>
        </w:r>
        <w:proofErr w:type="spellEnd"/>
        <w:r w:rsidRPr="0099555F">
          <w:rPr>
            <w:rFonts w:ascii="inherit" w:eastAsia="Times New Roman" w:hAnsi="inherit" w:cs="Times New Roman"/>
            <w:b/>
            <w:bCs/>
            <w:color w:val="E84E89"/>
            <w:kern w:val="0"/>
            <w:sz w:val="26"/>
            <w:szCs w:val="26"/>
            <w:bdr w:val="none" w:sz="0" w:space="0" w:color="auto" w:frame="1"/>
            <w:lang w:eastAsia="pt-BR"/>
            <w14:ligatures w14:val="none"/>
          </w:rPr>
          <w:t> </w:t>
        </w:r>
        <w:r w:rsidRPr="0099555F">
          <w:rPr>
            <w:rFonts w:ascii="inherit" w:eastAsia="Times New Roman" w:hAnsi="inherit" w:cs="Times New Roman"/>
            <w:color w:val="E84E89"/>
            <w:kern w:val="0"/>
            <w:sz w:val="26"/>
            <w:szCs w:val="26"/>
            <w:u w:val="single"/>
            <w:bdr w:val="none" w:sz="0" w:space="0" w:color="auto" w:frame="1"/>
            <w:lang w:eastAsia="pt-BR"/>
            <w14:ligatures w14:val="none"/>
          </w:rPr>
          <w:t>e o </w:t>
        </w:r>
        <w:r w:rsidRPr="0099555F">
          <w:rPr>
            <w:rFonts w:ascii="inherit" w:eastAsia="Times New Roman" w:hAnsi="inherit" w:cs="Times New Roman"/>
            <w:b/>
            <w:bCs/>
            <w:color w:val="E84E89"/>
            <w:kern w:val="0"/>
            <w:sz w:val="26"/>
            <w:szCs w:val="26"/>
            <w:bdr w:val="none" w:sz="0" w:space="0" w:color="auto" w:frame="1"/>
            <w:lang w:eastAsia="pt-BR"/>
            <w14:ligatures w14:val="none"/>
          </w:rPr>
          <w:t>Dart</w:t>
        </w:r>
      </w:hyperlink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, que também se utilizam do terminal após instalados na máquina, sendo capazes de criar projetos, se atualizar dentre outras coisas.</w:t>
      </w:r>
    </w:p>
    <w:p w14:paraId="5E81A65E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Esses </w:t>
      </w:r>
      <w:proofErr w:type="gramStart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outro comandos</w:t>
      </w:r>
      <w:proofErr w:type="gramEnd"/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 xml:space="preserve"> variam de tecnologia para tecnologia, de versão para versão, então não irei dar tantos exemplos aqui, mas sempre que se instalar uma nova tecnologia é bom lembrar de verificar e aprender quais comandos aquela tecnologia possui no seu terminal.</w:t>
      </w:r>
    </w:p>
    <w:p w14:paraId="2ED8525F" w14:textId="77777777" w:rsidR="0099555F" w:rsidRPr="0099555F" w:rsidRDefault="0099555F" w:rsidP="001319BE">
      <w:pPr>
        <w:spacing w:after="0" w:line="240" w:lineRule="auto"/>
        <w:textAlignment w:val="baseline"/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</w:pPr>
      <w:r w:rsidRPr="0099555F">
        <w:rPr>
          <w:rFonts w:ascii="inherit" w:eastAsia="Times New Roman" w:hAnsi="inherit" w:cs="Times New Roman"/>
          <w:kern w:val="0"/>
          <w:sz w:val="26"/>
          <w:szCs w:val="26"/>
          <w:lang w:eastAsia="pt-BR"/>
          <w14:ligatures w14:val="none"/>
        </w:rPr>
        <w:t>Esse pequeno guia é apenas um compilado de pequenas dicas para pessoas que tiveram pouco ou nenhum contato com o terminal consigam lidar de forma mais efetiva com essa ferramenta tão importante. E que também tenham menos medo dele! Espero ter ajudado. Bons estudos e até a próxima!</w:t>
      </w:r>
    </w:p>
    <w:p w14:paraId="5CFE7C80" w14:textId="51C618A7" w:rsidR="009341A0" w:rsidRDefault="00000000" w:rsidP="001319BE">
      <w:pPr>
        <w:spacing w:after="0" w:line="240" w:lineRule="auto"/>
      </w:pPr>
    </w:p>
    <w:p w14:paraId="30EDD929" w14:textId="77777777" w:rsidR="001319BE" w:rsidRDefault="001319BE" w:rsidP="001319BE">
      <w:pPr>
        <w:pStyle w:val="Ttulo1"/>
        <w:spacing w:before="0" w:beforeAutospacing="0" w:after="0" w:afterAutospacing="0"/>
        <w:textAlignment w:val="baseline"/>
        <w:rPr>
          <w:rFonts w:ascii="Montserrat" w:hAnsi="Montserrat"/>
          <w:color w:val="222222"/>
          <w:spacing w:val="9"/>
          <w:sz w:val="51"/>
          <w:szCs w:val="51"/>
        </w:rPr>
      </w:pPr>
      <w:r>
        <w:rPr>
          <w:rFonts w:ascii="Montserrat" w:hAnsi="Montserrat"/>
          <w:color w:val="222222"/>
          <w:spacing w:val="9"/>
          <w:sz w:val="51"/>
          <w:szCs w:val="51"/>
        </w:rPr>
        <w:t>Terminal no MacOS e Linux</w:t>
      </w:r>
    </w:p>
    <w:p w14:paraId="2FB0D828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O </w:t>
      </w:r>
      <w:hyperlink r:id="rId24" w:history="1">
        <w:r>
          <w:rPr>
            <w:rStyle w:val="Hyperlink"/>
            <w:rFonts w:ascii="inherit" w:hAnsi="inherit"/>
            <w:color w:val="E84E89"/>
            <w:sz w:val="26"/>
            <w:szCs w:val="26"/>
            <w:bdr w:val="none" w:sz="0" w:space="0" w:color="auto" w:frame="1"/>
          </w:rPr>
          <w:t>Terminal</w:t>
        </w:r>
      </w:hyperlink>
      <w:r>
        <w:rPr>
          <w:rFonts w:ascii="inherit" w:hAnsi="inherit"/>
          <w:sz w:val="26"/>
          <w:szCs w:val="26"/>
        </w:rPr>
        <w:t> no MacOS e Linux é uma ferramenta indispensável para os profissionais da TI, desde o programador até o profissional de redes. Afinal, é uma ferramenta capaz de fazer instalações, configurações, checar dados e navegar pelo sistema.</w:t>
      </w:r>
    </w:p>
    <w:p w14:paraId="2E613D57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Mesmo não sendo muito conhecido no mundo da programação, não são todos que gostam ou sabem usá-lo. Se esse é seu caso, vamos te ajudar nesse artigo!</w:t>
      </w:r>
    </w:p>
    <w:p w14:paraId="637AFF08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Conhecendo o Terminal</w:t>
      </w:r>
    </w:p>
    <w:p w14:paraId="0096BA3D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Para abrir o Terminal no MacOS e Linux procure por “Terminal” na sua lista de Programas/Aplicativos. No Mac, você pode usar o </w:t>
      </w:r>
      <w:proofErr w:type="spellStart"/>
      <w:r>
        <w:rPr>
          <w:rFonts w:ascii="inherit" w:hAnsi="inherit"/>
          <w:sz w:val="26"/>
          <w:szCs w:val="26"/>
        </w:rPr>
        <w:t>Spotlight</w:t>
      </w:r>
      <w:proofErr w:type="spellEnd"/>
      <w:r>
        <w:rPr>
          <w:rFonts w:ascii="inherit" w:hAnsi="inherit"/>
          <w:sz w:val="26"/>
          <w:szCs w:val="26"/>
        </w:rPr>
        <w:t xml:space="preserve"> com o atalho “COMMAND + ESPAÇO” e digitar “terminal” para abri-lo.</w:t>
      </w:r>
    </w:p>
    <w:p w14:paraId="317371F4" w14:textId="0249910C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6191370D" wp14:editId="15128373">
            <wp:extent cx="5684520" cy="2238375"/>
            <wp:effectExtent l="0" t="0" r="0" b="9525"/>
            <wp:docPr id="37" name="Imagem 37" descr="Terminal na lista d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rminal na lista de App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758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Abrindo dessa forma, ele apontará diretamente para a pasta do seu usuário, ou seja, para o caminho: C, que é o HD principal da sua máquina, onde o seu OS está instalado; e </w:t>
      </w:r>
      <w:proofErr w:type="spellStart"/>
      <w:r>
        <w:rPr>
          <w:rFonts w:ascii="inherit" w:hAnsi="inherit"/>
          <w:sz w:val="26"/>
          <w:szCs w:val="26"/>
        </w:rPr>
        <w:t>Users</w:t>
      </w:r>
      <w:proofErr w:type="spellEnd"/>
      <w:r>
        <w:rPr>
          <w:rFonts w:ascii="inherit" w:hAnsi="inherit"/>
          <w:sz w:val="26"/>
          <w:szCs w:val="26"/>
        </w:rPr>
        <w:t>, que é a pasta de usuários e seu nome de usuário.</w:t>
      </w:r>
    </w:p>
    <w:p w14:paraId="2E94CA3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lastRenderedPageBreak/>
        <w:t>Pode ser que o que apareça na sua tela varie um pouco de acordo com seu sistema e a versão dele. Mas o padrão é o seguinte:</w:t>
      </w:r>
    </w:p>
    <w:p w14:paraId="1D1EA671" w14:textId="64179873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1AF9CBE9" wp14:editId="11CC4249">
            <wp:extent cx="6645910" cy="3681095"/>
            <wp:effectExtent l="0" t="0" r="2540" b="0"/>
            <wp:docPr id="36" name="Imagem 36" descr="Terminal pad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rminal padrã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01F3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Para demonstrar melhor, vou usar o comando “</w:t>
      </w:r>
      <w:proofErr w:type="spellStart"/>
      <w:proofErr w:type="gram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“</w:t>
      </w:r>
      <w:proofErr w:type="gramEnd"/>
      <w:r>
        <w:rPr>
          <w:rFonts w:ascii="inherit" w:hAnsi="inherit"/>
          <w:sz w:val="26"/>
          <w:szCs w:val="26"/>
        </w:rPr>
        <w:t xml:space="preserve">, que serve para mostrar as pastas e arquivos que estão na pasta apontada pelo terminal no momento. Para usar o comando basta digitar e apertar </w:t>
      </w:r>
      <w:proofErr w:type="spellStart"/>
      <w:r>
        <w:rPr>
          <w:rFonts w:ascii="inherit" w:hAnsi="inherit"/>
          <w:sz w:val="26"/>
          <w:szCs w:val="26"/>
        </w:rPr>
        <w:t>Enter</w:t>
      </w:r>
      <w:proofErr w:type="spellEnd"/>
      <w:r>
        <w:rPr>
          <w:rFonts w:ascii="inherit" w:hAnsi="inherit"/>
          <w:sz w:val="26"/>
          <w:szCs w:val="26"/>
        </w:rPr>
        <w:t>.</w:t>
      </w:r>
    </w:p>
    <w:p w14:paraId="352B8EA6" w14:textId="3D105A14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7C10697B" wp14:editId="7D51900E">
            <wp:extent cx="6645910" cy="3667125"/>
            <wp:effectExtent l="0" t="0" r="2540" b="9525"/>
            <wp:docPr id="35" name="Imagem 35" descr="Uso do comando 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o do comando l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3D7C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Você também pode escolher qual pasta será apontada ao abrir o Terminal. Basta abrir o explorador de Arquivos (no Mac é o </w:t>
      </w:r>
      <w:proofErr w:type="spellStart"/>
      <w:r>
        <w:rPr>
          <w:rFonts w:ascii="inherit" w:hAnsi="inherit"/>
          <w:sz w:val="26"/>
          <w:szCs w:val="26"/>
        </w:rPr>
        <w:t>Finder</w:t>
      </w:r>
      <w:proofErr w:type="spellEnd"/>
      <w:r>
        <w:rPr>
          <w:rFonts w:ascii="inherit" w:hAnsi="inherit"/>
          <w:sz w:val="26"/>
          <w:szCs w:val="26"/>
        </w:rPr>
        <w:t>) e navegue até a pasta que você quer abra no terminal. Em seguida, clique com o botão direito na pasta e selecione a opção de abrir um novo Terminal na pasta. No Mac você verá o seguinte:</w:t>
      </w:r>
    </w:p>
    <w:p w14:paraId="679FAD50" w14:textId="6D3280C0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1CAB8A99" wp14:editId="320E6481">
            <wp:extent cx="5295265" cy="8386445"/>
            <wp:effectExtent l="0" t="0" r="635" b="0"/>
            <wp:docPr id="34" name="Imagem 34" descr="Abrindo terminal pela pasta - M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brindo terminal pela pasta - Ma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83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CC26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E no Ubuntu, assim:</w:t>
      </w:r>
    </w:p>
    <w:p w14:paraId="794CB1D5" w14:textId="7D3163BE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7BF0CD3F" wp14:editId="320822F2">
            <wp:extent cx="3050540" cy="3950970"/>
            <wp:effectExtent l="0" t="0" r="0" b="0"/>
            <wp:docPr id="33" name="Imagem 33" descr="Abrindo terminal pela pasta -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brindo terminal pela pasta - Ubunt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251A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Ao clicar nessa opção, o Terminal abrirá diretamente naquela pasta.</w:t>
      </w:r>
    </w:p>
    <w:p w14:paraId="0D4F1F81" w14:textId="7DD3252F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5FFED688" wp14:editId="076D0E88">
            <wp:extent cx="6645910" cy="3703955"/>
            <wp:effectExtent l="0" t="0" r="2540" b="0"/>
            <wp:docPr id="32" name="Imagem 32" descr="Terminal já aberto na p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rminal já aberto na past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4F2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Se o caminho para a pasta não aparecer no terminal, você pode testar se deu tudo certo com o comando “</w:t>
      </w:r>
      <w:proofErr w:type="spellStart"/>
      <w:r>
        <w:rPr>
          <w:rFonts w:ascii="inherit" w:hAnsi="inherit"/>
          <w:sz w:val="26"/>
          <w:szCs w:val="26"/>
        </w:rPr>
        <w:t>pwd</w:t>
      </w:r>
      <w:proofErr w:type="spellEnd"/>
      <w:r>
        <w:rPr>
          <w:rFonts w:ascii="inherit" w:hAnsi="inherit"/>
          <w:sz w:val="26"/>
          <w:szCs w:val="26"/>
        </w:rPr>
        <w:t>”. Esse comando printa o caminho atual no terminal, ou seja, para onde ele está apontando.</w:t>
      </w:r>
    </w:p>
    <w:p w14:paraId="3581B3AF" w14:textId="3E3E72E7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4E7907EE" wp14:editId="491B7AAF">
            <wp:extent cx="6645910" cy="3703955"/>
            <wp:effectExtent l="0" t="0" r="2540" b="0"/>
            <wp:docPr id="31" name="Imagem 3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7079B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Navegando pelo sistema com o terminal</w:t>
      </w:r>
    </w:p>
    <w:p w14:paraId="134BA6A5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Vamos usar dois comandos para navegar pelas pastas do sistema: os comandos “</w:t>
      </w:r>
      <w:proofErr w:type="spellStart"/>
      <w:r>
        <w:rPr>
          <w:rFonts w:ascii="inherit" w:hAnsi="inherit"/>
          <w:sz w:val="26"/>
          <w:szCs w:val="26"/>
        </w:rPr>
        <w:t>cd</w:t>
      </w:r>
      <w:proofErr w:type="spellEnd"/>
      <w:r>
        <w:rPr>
          <w:rFonts w:ascii="inherit" w:hAnsi="inherit"/>
          <w:sz w:val="26"/>
          <w:szCs w:val="26"/>
        </w:rPr>
        <w:t>” e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”. O “</w:t>
      </w:r>
      <w:proofErr w:type="spellStart"/>
      <w:r>
        <w:rPr>
          <w:rFonts w:ascii="inherit" w:hAnsi="inherit"/>
          <w:sz w:val="26"/>
          <w:szCs w:val="26"/>
        </w:rPr>
        <w:t>cd</w:t>
      </w:r>
      <w:proofErr w:type="spellEnd"/>
      <w:r>
        <w:rPr>
          <w:rFonts w:ascii="inherit" w:hAnsi="inherit"/>
          <w:sz w:val="26"/>
          <w:szCs w:val="26"/>
        </w:rPr>
        <w:t>” funciona como um duplo clique no mouse, ou seja, ele abre a pasta e retorna para a pasta anterior.</w:t>
      </w:r>
    </w:p>
    <w:p w14:paraId="5844B98B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”, quando o terminal está aberto na pasta selecionada, serve para descobrir o que há nela e avançar ou não. Para exemplificar melhor, começarei a partir da minha pasta “</w:t>
      </w:r>
      <w:proofErr w:type="spellStart"/>
      <w:r>
        <w:rPr>
          <w:rFonts w:ascii="inherit" w:hAnsi="inherit"/>
          <w:sz w:val="26"/>
          <w:szCs w:val="26"/>
        </w:rPr>
        <w:t>projects</w:t>
      </w:r>
      <w:proofErr w:type="spellEnd"/>
      <w:r>
        <w:rPr>
          <w:rFonts w:ascii="inherit" w:hAnsi="inherit"/>
          <w:sz w:val="26"/>
          <w:szCs w:val="26"/>
        </w:rPr>
        <w:t>”, que fica no meu HD principal.</w:t>
      </w:r>
    </w:p>
    <w:p w14:paraId="5F8EECC6" w14:textId="0637049E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14321E37" wp14:editId="7858EADC">
            <wp:extent cx="4380865" cy="914400"/>
            <wp:effectExtent l="0" t="0" r="635" b="0"/>
            <wp:docPr id="30" name="Imagem 30" descr="Pasta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sta project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B9F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Primeiramente, vamos usar o comando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 para saber quais pastas estão dentro da pasta atual.</w:t>
      </w:r>
    </w:p>
    <w:p w14:paraId="6CADA79E" w14:textId="217F2689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61BDD4E8" wp14:editId="5A1CE4B7">
            <wp:extent cx="5029200" cy="1692275"/>
            <wp:effectExtent l="0" t="0" r="0" b="3175"/>
            <wp:docPr id="29" name="Imagem 29" descr="Comando ls na pasta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mando ls na pasta project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55D4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Você também pode usar algumas variações do comando 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, como por exemplo a flag “a” que mostra todos os arquivos, inclusive os escondidos.</w:t>
      </w:r>
    </w:p>
    <w:p w14:paraId="0A5D828E" w14:textId="4DAA1B11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4A9DB993" wp14:editId="6D75722D">
            <wp:extent cx="6645910" cy="1115060"/>
            <wp:effectExtent l="0" t="0" r="2540" b="8890"/>
            <wp:docPr id="28" name="Imagem 28" descr="Comando ls 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omando ls -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4193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lastRenderedPageBreak/>
        <w:t>Outra flag é “l”, que mostra a versão longa do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 normal, ou seja, traz mais informações sobre os arquivos.</w:t>
      </w:r>
    </w:p>
    <w:p w14:paraId="2DEE82E3" w14:textId="43853DD6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1FE50875" wp14:editId="36DC7BC6">
            <wp:extent cx="6645910" cy="2067560"/>
            <wp:effectExtent l="0" t="0" r="2540" b="8890"/>
            <wp:docPr id="27" name="Imagem 27" descr="Comando ls -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mando ls -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1A2E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Você também pode juntar as flags e usá-las ao mesmo tempo:</w:t>
      </w:r>
    </w:p>
    <w:p w14:paraId="149916C7" w14:textId="6BD3BD4B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308231FE" wp14:editId="192CEED9">
            <wp:extent cx="6645910" cy="2637790"/>
            <wp:effectExtent l="0" t="0" r="2540" b="0"/>
            <wp:docPr id="26" name="Imagem 26" descr="Junção dos comandos ls -a e -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unção dos comandos ls -a e -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8F62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De agora em diante, podemos usar o comando “</w:t>
      </w:r>
      <w:proofErr w:type="spellStart"/>
      <w:r>
        <w:rPr>
          <w:rFonts w:ascii="inherit" w:hAnsi="inherit"/>
          <w:sz w:val="26"/>
          <w:szCs w:val="26"/>
        </w:rPr>
        <w:t>cd</w:t>
      </w:r>
      <w:proofErr w:type="spellEnd"/>
      <w:r>
        <w:rPr>
          <w:rFonts w:ascii="inherit" w:hAnsi="inherit"/>
          <w:sz w:val="26"/>
          <w:szCs w:val="26"/>
        </w:rPr>
        <w:t xml:space="preserve"> + nome da pasta” para avançar para dentro de uma pasta. Nesse caso, você deve escrever o nome correto da pasta e ela deve estar dentro da pasta atual onde você está, por exemplo:</w:t>
      </w:r>
    </w:p>
    <w:p w14:paraId="66887A31" w14:textId="5ED45AA2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0DC4ADAD" wp14:editId="6B881682">
            <wp:extent cx="6346190" cy="2074545"/>
            <wp:effectExtent l="0" t="0" r="0" b="1905"/>
            <wp:docPr id="25" name="Imagem 25" descr="Navegando com o comando 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avegando com o comando c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909B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Dentro da nova pasta podemos usar o comando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 para verificar seu conteúdo:</w:t>
      </w:r>
    </w:p>
    <w:p w14:paraId="3BEC45E1" w14:textId="251F97FA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4D477580" wp14:editId="0D1621E9">
            <wp:extent cx="6645910" cy="2600960"/>
            <wp:effectExtent l="0" t="0" r="2540" b="8890"/>
            <wp:docPr id="24" name="Imagem 24" descr="Comando ls dentro da navegação com o 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omando ls dentro da navegação com o c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18BB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Podemos usar também o comando “</w:t>
      </w:r>
      <w:proofErr w:type="spellStart"/>
      <w:r>
        <w:rPr>
          <w:rFonts w:ascii="inherit" w:hAnsi="inherit"/>
          <w:sz w:val="26"/>
          <w:szCs w:val="26"/>
        </w:rPr>
        <w:t>cd</w:t>
      </w:r>
      <w:proofErr w:type="spellEnd"/>
      <w:proofErr w:type="gramStart"/>
      <w:r>
        <w:rPr>
          <w:rFonts w:ascii="inherit" w:hAnsi="inherit"/>
          <w:sz w:val="26"/>
          <w:szCs w:val="26"/>
        </w:rPr>
        <w:t xml:space="preserve"> ..</w:t>
      </w:r>
      <w:proofErr w:type="gramEnd"/>
      <w:r>
        <w:rPr>
          <w:rFonts w:ascii="inherit" w:hAnsi="inherit"/>
          <w:sz w:val="26"/>
          <w:szCs w:val="26"/>
        </w:rPr>
        <w:t>” para retornar para a pasta anterior.</w:t>
      </w:r>
    </w:p>
    <w:p w14:paraId="579A20E1" w14:textId="56F111DB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49739D6B" wp14:editId="1EE87584">
            <wp:extent cx="6645910" cy="2790825"/>
            <wp:effectExtent l="0" t="0" r="2540" b="9525"/>
            <wp:docPr id="23" name="Imagem 23" descr="Comando cd 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ando cd .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4E80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Limpando o Terminal</w:t>
      </w:r>
    </w:p>
    <w:p w14:paraId="5A8C5A84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Após usarmos vários comandos, um após o outro, o Terminal acaba ficando poluído.</w:t>
      </w:r>
    </w:p>
    <w:p w14:paraId="557967DF" w14:textId="6FD75868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736AFD9D" wp14:editId="2C8B1CA9">
            <wp:extent cx="6645910" cy="3657600"/>
            <wp:effectExtent l="0" t="0" r="2540" b="0"/>
            <wp:docPr id="22" name="Imagem 22" descr="Antes do comando cl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ntes do comando clea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C1C3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Por isso usamos o comando “</w:t>
      </w:r>
      <w:proofErr w:type="spellStart"/>
      <w:r>
        <w:rPr>
          <w:rFonts w:ascii="inherit" w:hAnsi="inherit"/>
          <w:sz w:val="26"/>
          <w:szCs w:val="26"/>
        </w:rPr>
        <w:t>clear</w:t>
      </w:r>
      <w:proofErr w:type="spellEnd"/>
      <w:r>
        <w:rPr>
          <w:rFonts w:ascii="inherit" w:hAnsi="inherit"/>
          <w:sz w:val="26"/>
          <w:szCs w:val="26"/>
        </w:rPr>
        <w:t>” para limpar a tela.</w:t>
      </w:r>
    </w:p>
    <w:p w14:paraId="722010F5" w14:textId="4CE262AD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6A9077E1" wp14:editId="0F4B0A9A">
            <wp:extent cx="6645910" cy="3723005"/>
            <wp:effectExtent l="0" t="0" r="2540" b="0"/>
            <wp:docPr id="21" name="Imagem 21" descr="Depois do uso do cl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pois do uso do clea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6CE8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Um fato interessante é que no MacOS o comando “</w:t>
      </w:r>
      <w:proofErr w:type="spellStart"/>
      <w:r>
        <w:rPr>
          <w:rFonts w:ascii="inherit" w:hAnsi="inherit"/>
          <w:sz w:val="26"/>
          <w:szCs w:val="26"/>
        </w:rPr>
        <w:t>clear</w:t>
      </w:r>
      <w:proofErr w:type="spellEnd"/>
      <w:r>
        <w:rPr>
          <w:rFonts w:ascii="inherit" w:hAnsi="inherit"/>
          <w:sz w:val="26"/>
          <w:szCs w:val="26"/>
        </w:rPr>
        <w:t xml:space="preserve">” não limpa de fato o terminal, mas apenas printa várias linhas vazias para que os comandos usados anteriormente subam na tela e não fiquem </w:t>
      </w:r>
      <w:proofErr w:type="spellStart"/>
      <w:r>
        <w:rPr>
          <w:rFonts w:ascii="inherit" w:hAnsi="inherit"/>
          <w:sz w:val="26"/>
          <w:szCs w:val="26"/>
        </w:rPr>
        <w:t>visiveis</w:t>
      </w:r>
      <w:proofErr w:type="spellEnd"/>
      <w:r>
        <w:rPr>
          <w:rFonts w:ascii="inherit" w:hAnsi="inherit"/>
          <w:sz w:val="26"/>
          <w:szCs w:val="26"/>
        </w:rPr>
        <w:t>.</w:t>
      </w:r>
    </w:p>
    <w:p w14:paraId="1059DB53" w14:textId="2C0FDA97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4353D8B7" wp14:editId="1307C4A6">
            <wp:extent cx="6645910" cy="7430770"/>
            <wp:effectExtent l="0" t="0" r="2540" b="0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A6DD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Para limpar o terminal de verdade, você deve usar o atalho “COMMAND + K”. Dessa forma o terminal será de fato zerado e renovado.</w:t>
      </w:r>
    </w:p>
    <w:p w14:paraId="3EF15077" w14:textId="5D6FD793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02ADC67E" wp14:editId="64604CD1">
            <wp:extent cx="6645910" cy="3699510"/>
            <wp:effectExtent l="0" t="0" r="2540" b="0"/>
            <wp:docPr id="19" name="Imagem 19" descr="Command + K no M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mmand + K no Ma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B973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Criando pastas via terminal</w:t>
      </w:r>
    </w:p>
    <w:p w14:paraId="45DF50E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Você também pode </w:t>
      </w:r>
      <w:proofErr w:type="gramStart"/>
      <w:r>
        <w:rPr>
          <w:rFonts w:ascii="inherit" w:hAnsi="inherit"/>
          <w:sz w:val="26"/>
          <w:szCs w:val="26"/>
        </w:rPr>
        <w:t>criar uma nova</w:t>
      </w:r>
      <w:proofErr w:type="gramEnd"/>
      <w:r>
        <w:rPr>
          <w:rFonts w:ascii="inherit" w:hAnsi="inherit"/>
          <w:sz w:val="26"/>
          <w:szCs w:val="26"/>
        </w:rPr>
        <w:t xml:space="preserve"> pasta a partir do terminal com o comando “</w:t>
      </w:r>
      <w:proofErr w:type="spellStart"/>
      <w:r>
        <w:rPr>
          <w:rFonts w:ascii="inherit" w:hAnsi="inherit"/>
          <w:sz w:val="26"/>
          <w:szCs w:val="26"/>
        </w:rPr>
        <w:t>mkdir</w:t>
      </w:r>
      <w:proofErr w:type="spellEnd"/>
      <w:r>
        <w:rPr>
          <w:rFonts w:ascii="inherit" w:hAnsi="inherit"/>
          <w:sz w:val="26"/>
          <w:szCs w:val="26"/>
        </w:rPr>
        <w:t>”.</w:t>
      </w:r>
    </w:p>
    <w:p w14:paraId="232FD636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No exemplo abaixo eu usei 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>” para mostrar as pastas contidas dentro na pasta “</w:t>
      </w:r>
      <w:proofErr w:type="spellStart"/>
      <w:r>
        <w:rPr>
          <w:rFonts w:ascii="inherit" w:hAnsi="inherit"/>
          <w:sz w:val="26"/>
          <w:szCs w:val="26"/>
        </w:rPr>
        <w:t>projects</w:t>
      </w:r>
      <w:proofErr w:type="spellEnd"/>
      <w:r>
        <w:rPr>
          <w:rFonts w:ascii="inherit" w:hAnsi="inherit"/>
          <w:sz w:val="26"/>
          <w:szCs w:val="26"/>
        </w:rPr>
        <w:t>”; criei uma nova pasta; mostrei novamente as pastas com o “</w:t>
      </w:r>
      <w:proofErr w:type="spellStart"/>
      <w:r>
        <w:rPr>
          <w:rFonts w:ascii="inherit" w:hAnsi="inherit"/>
          <w:sz w:val="26"/>
          <w:szCs w:val="26"/>
        </w:rPr>
        <w:t>ls</w:t>
      </w:r>
      <w:proofErr w:type="spellEnd"/>
      <w:r>
        <w:rPr>
          <w:rFonts w:ascii="inherit" w:hAnsi="inherit"/>
          <w:sz w:val="26"/>
          <w:szCs w:val="26"/>
        </w:rPr>
        <w:t xml:space="preserve">”, para mostrar que foi adicionada uma nova pasta lá; e entrei na pasta </w:t>
      </w:r>
      <w:proofErr w:type="gramStart"/>
      <w:r>
        <w:rPr>
          <w:rFonts w:ascii="inherit" w:hAnsi="inherit"/>
          <w:sz w:val="26"/>
          <w:szCs w:val="26"/>
        </w:rPr>
        <w:t>recém criada</w:t>
      </w:r>
      <w:proofErr w:type="gramEnd"/>
      <w:r>
        <w:rPr>
          <w:rFonts w:ascii="inherit" w:hAnsi="inherit"/>
          <w:sz w:val="26"/>
          <w:szCs w:val="26"/>
        </w:rPr>
        <w:t xml:space="preserve"> com o comando “</w:t>
      </w:r>
      <w:proofErr w:type="spellStart"/>
      <w:r>
        <w:rPr>
          <w:rFonts w:ascii="inherit" w:hAnsi="inherit"/>
          <w:sz w:val="26"/>
          <w:szCs w:val="26"/>
        </w:rPr>
        <w:t>cd</w:t>
      </w:r>
      <w:proofErr w:type="spellEnd"/>
      <w:r>
        <w:rPr>
          <w:rFonts w:ascii="inherit" w:hAnsi="inherit"/>
          <w:sz w:val="26"/>
          <w:szCs w:val="26"/>
        </w:rPr>
        <w:t>”.</w:t>
      </w:r>
    </w:p>
    <w:p w14:paraId="7D3987BE" w14:textId="40D5B28A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drawing>
          <wp:inline distT="0" distB="0" distL="0" distR="0" wp14:anchorId="5FA4735D" wp14:editId="6617F9C4">
            <wp:extent cx="6645910" cy="3241675"/>
            <wp:effectExtent l="0" t="0" r="2540" b="0"/>
            <wp:docPr id="18" name="Imagem 18" descr="Comando mk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mando mkdi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71B8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Deletando pastas e arquivos via terminal</w:t>
      </w:r>
    </w:p>
    <w:p w14:paraId="222C76B0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Para deletar arquivos pelo terminal basta usar o comando “</w:t>
      </w:r>
      <w:proofErr w:type="spellStart"/>
      <w:r>
        <w:rPr>
          <w:rFonts w:ascii="inherit" w:hAnsi="inherit"/>
          <w:sz w:val="26"/>
          <w:szCs w:val="26"/>
        </w:rPr>
        <w:t>rm</w:t>
      </w:r>
      <w:proofErr w:type="spellEnd"/>
      <w:r>
        <w:rPr>
          <w:rFonts w:ascii="inherit" w:hAnsi="inherit"/>
          <w:sz w:val="26"/>
          <w:szCs w:val="26"/>
        </w:rPr>
        <w:t>” para deletar arquivos, e “</w:t>
      </w:r>
      <w:proofErr w:type="spellStart"/>
      <w:r>
        <w:rPr>
          <w:rFonts w:ascii="inherit" w:hAnsi="inherit"/>
          <w:sz w:val="26"/>
          <w:szCs w:val="26"/>
        </w:rPr>
        <w:t>rmdir</w:t>
      </w:r>
      <w:proofErr w:type="spellEnd"/>
      <w:r>
        <w:rPr>
          <w:rFonts w:ascii="inherit" w:hAnsi="inherit"/>
          <w:sz w:val="26"/>
          <w:szCs w:val="26"/>
        </w:rPr>
        <w:t>” para deletar pastas. Vou exemplificar deletando a pasta que criei no exemplo anterior.</w:t>
      </w:r>
    </w:p>
    <w:p w14:paraId="1ED2056C" w14:textId="2CC3359B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noProof/>
          <w:sz w:val="26"/>
          <w:szCs w:val="26"/>
        </w:rPr>
        <w:lastRenderedPageBreak/>
        <w:drawing>
          <wp:inline distT="0" distB="0" distL="0" distR="0" wp14:anchorId="42EA9B57" wp14:editId="5E959D5F">
            <wp:extent cx="6517005" cy="2797810"/>
            <wp:effectExtent l="0" t="0" r="0" b="2540"/>
            <wp:docPr id="17" name="Imagem 17" descr="Comando rm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mando rmdi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BEA5" w14:textId="77777777" w:rsidR="001319BE" w:rsidRDefault="001319BE" w:rsidP="001319BE">
      <w:pPr>
        <w:pStyle w:val="Ttulo2"/>
        <w:spacing w:before="0" w:beforeAutospacing="0" w:after="0" w:afterAutospacing="0"/>
        <w:textAlignment w:val="baseline"/>
        <w:rPr>
          <w:rFonts w:ascii="Montserrat" w:hAnsi="Montserrat"/>
          <w:color w:val="222222"/>
          <w:sz w:val="42"/>
          <w:szCs w:val="42"/>
        </w:rPr>
      </w:pPr>
      <w:r>
        <w:rPr>
          <w:rFonts w:ascii="Montserrat" w:hAnsi="Montserrat"/>
          <w:color w:val="222222"/>
          <w:sz w:val="42"/>
          <w:szCs w:val="42"/>
        </w:rPr>
        <w:t>Outros usos</w:t>
      </w:r>
    </w:p>
    <w:p w14:paraId="3B6CCBE8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 xml:space="preserve">Várias tecnologias instaladas na sua máquina podem ser usadas pelo terminal, como por exemplo o </w:t>
      </w:r>
      <w:proofErr w:type="spellStart"/>
      <w:r>
        <w:rPr>
          <w:rFonts w:ascii="inherit" w:hAnsi="inherit"/>
          <w:sz w:val="26"/>
          <w:szCs w:val="26"/>
        </w:rPr>
        <w:t>NodeJS</w:t>
      </w:r>
      <w:proofErr w:type="spellEnd"/>
      <w:r>
        <w:rPr>
          <w:rFonts w:ascii="inherit" w:hAnsi="inherit"/>
          <w:sz w:val="26"/>
          <w:szCs w:val="26"/>
        </w:rPr>
        <w:t xml:space="preserve">, </w:t>
      </w:r>
      <w:proofErr w:type="spellStart"/>
      <w:r>
        <w:rPr>
          <w:rFonts w:ascii="inherit" w:hAnsi="inherit"/>
          <w:sz w:val="26"/>
          <w:szCs w:val="26"/>
        </w:rPr>
        <w:t>Flutter</w:t>
      </w:r>
      <w:proofErr w:type="spellEnd"/>
      <w:r>
        <w:rPr>
          <w:rFonts w:ascii="inherit" w:hAnsi="inherit"/>
          <w:sz w:val="26"/>
          <w:szCs w:val="26"/>
        </w:rPr>
        <w:t xml:space="preserve"> e Dart. Após instalar, você pode usar os comandos com o ‘</w:t>
      </w:r>
      <w:proofErr w:type="spellStart"/>
      <w:r>
        <w:rPr>
          <w:rFonts w:ascii="inherit" w:hAnsi="inherit"/>
          <w:sz w:val="26"/>
          <w:szCs w:val="26"/>
        </w:rPr>
        <w:t>npm</w:t>
      </w:r>
      <w:proofErr w:type="spellEnd"/>
      <w:r>
        <w:rPr>
          <w:rFonts w:ascii="inherit" w:hAnsi="inherit"/>
          <w:sz w:val="26"/>
          <w:szCs w:val="26"/>
        </w:rPr>
        <w:t>’, ‘node’, ‘</w:t>
      </w:r>
      <w:proofErr w:type="spellStart"/>
      <w:r>
        <w:rPr>
          <w:rFonts w:ascii="inherit" w:hAnsi="inherit"/>
          <w:sz w:val="26"/>
          <w:szCs w:val="26"/>
        </w:rPr>
        <w:t>dart</w:t>
      </w:r>
      <w:proofErr w:type="spellEnd"/>
      <w:r>
        <w:rPr>
          <w:rFonts w:ascii="inherit" w:hAnsi="inherit"/>
          <w:sz w:val="26"/>
          <w:szCs w:val="26"/>
        </w:rPr>
        <w:t>’ ou ‘</w:t>
      </w:r>
      <w:proofErr w:type="spellStart"/>
      <w:r>
        <w:rPr>
          <w:rFonts w:ascii="inherit" w:hAnsi="inherit"/>
          <w:sz w:val="26"/>
          <w:szCs w:val="26"/>
        </w:rPr>
        <w:t>flutter</w:t>
      </w:r>
      <w:proofErr w:type="spellEnd"/>
      <w:r>
        <w:rPr>
          <w:rFonts w:ascii="inherit" w:hAnsi="inherit"/>
          <w:sz w:val="26"/>
          <w:szCs w:val="26"/>
        </w:rPr>
        <w:t>’ para indicar que você quer usar aquele software especificamente.</w:t>
      </w:r>
    </w:p>
    <w:p w14:paraId="57D768CF" w14:textId="052B8F23" w:rsidR="001319BE" w:rsidRDefault="001319BE" w:rsidP="001319BE">
      <w:pPr>
        <w:spacing w:after="0" w:line="240" w:lineRule="auto"/>
        <w:textAlignment w:val="baseline"/>
        <w:rPr>
          <w:rFonts w:ascii="inherit" w:hAnsi="inherit"/>
          <w:sz w:val="26"/>
          <w:szCs w:val="26"/>
        </w:rPr>
      </w:pPr>
      <w:r w:rsidRPr="001319BE">
        <w:rPr>
          <w:rFonts w:ascii="inherit" w:hAnsi="inherit"/>
          <w:noProof/>
          <w:sz w:val="26"/>
          <w:szCs w:val="26"/>
          <w:u w:val="single"/>
        </w:rPr>
        <w:drawing>
          <wp:inline distT="0" distB="0" distL="0" distR="0" wp14:anchorId="3D56404F" wp14:editId="24D7C84A">
            <wp:extent cx="6645910" cy="3709035"/>
            <wp:effectExtent l="0" t="0" r="2540" b="5715"/>
            <wp:docPr id="16" name="Imagem 16" descr="Checagem de versões via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ecagem de versões via termina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ABC1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Esses outros comandos variam de tecnologia para tecnologia, de versão para versão, então não irei dar tantos exemplos aqui. Mas sempre que você instalar uma nova tecnologia, é bom verificar quais comandos podem ser usados no terminal.</w:t>
      </w:r>
    </w:p>
    <w:p w14:paraId="15B61429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Nesses dois sites existem alguns links com vários comandos e dicas que você pode usar no terminal:</w:t>
      </w:r>
      <w:r>
        <w:rPr>
          <w:rFonts w:ascii="inherit" w:hAnsi="inherit"/>
          <w:sz w:val="26"/>
          <w:szCs w:val="26"/>
        </w:rPr>
        <w:br/>
      </w:r>
      <w:hyperlink r:id="rId47" w:tgtFrame="_blank" w:history="1">
        <w:r>
          <w:rPr>
            <w:rStyle w:val="Hyperlink"/>
            <w:rFonts w:ascii="inherit" w:hAnsi="inherit"/>
            <w:color w:val="E84E89"/>
            <w:sz w:val="26"/>
            <w:szCs w:val="26"/>
            <w:bdr w:val="none" w:sz="0" w:space="0" w:color="auto" w:frame="1"/>
          </w:rPr>
          <w:t>https://www.makeuseof.com/tag/mac-terminal-commands-cheat-sheet/</w:t>
        </w:r>
      </w:hyperlink>
      <w:r>
        <w:rPr>
          <w:rFonts w:ascii="inherit" w:hAnsi="inherit"/>
          <w:sz w:val="26"/>
          <w:szCs w:val="26"/>
        </w:rPr>
        <w:t> </w:t>
      </w:r>
      <w:hyperlink r:id="rId48" w:tgtFrame="_blank" w:history="1">
        <w:r>
          <w:rPr>
            <w:rStyle w:val="Hyperlink"/>
            <w:rFonts w:ascii="inherit" w:hAnsi="inherit"/>
            <w:color w:val="E84E89"/>
            <w:sz w:val="26"/>
            <w:szCs w:val="26"/>
            <w:bdr w:val="none" w:sz="0" w:space="0" w:color="auto" w:frame="1"/>
          </w:rPr>
          <w:t>https://www.guru99.com/linux-commands-cheat-sheet.html</w:t>
        </w:r>
      </w:hyperlink>
    </w:p>
    <w:p w14:paraId="053024EA" w14:textId="77777777" w:rsid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t>Esse pequeno guia é apenas um compilado de pequenas dicas para pessoas que tiveram pouco ou nenhum contato com o terminal no MacOS e Linux consigam lidar de forma mais efetiva com essa ferramenta tão importante. E que também tenham menos medo dele! Espero ter ajudado.</w:t>
      </w:r>
    </w:p>
    <w:p w14:paraId="37AC9DC1" w14:textId="643BA9CE" w:rsidR="001319BE" w:rsidRPr="001319BE" w:rsidRDefault="001319BE" w:rsidP="001319BE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6"/>
          <w:szCs w:val="26"/>
        </w:rPr>
      </w:pPr>
      <w:r>
        <w:rPr>
          <w:rFonts w:ascii="inherit" w:hAnsi="inherit"/>
          <w:sz w:val="26"/>
          <w:szCs w:val="26"/>
        </w:rPr>
        <w:lastRenderedPageBreak/>
        <w:t>Bons estudos e até a próxima!</w:t>
      </w:r>
    </w:p>
    <w:sectPr w:rsidR="001319BE" w:rsidRPr="001319BE" w:rsidSect="0099555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55F"/>
    <w:rsid w:val="001319BE"/>
    <w:rsid w:val="00165704"/>
    <w:rsid w:val="0056217A"/>
    <w:rsid w:val="00912242"/>
    <w:rsid w:val="0099555F"/>
    <w:rsid w:val="00E4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24495"/>
  <w15:chartTrackingRefBased/>
  <w15:docId w15:val="{FD9FF971-5ABD-4CB4-9078-2170AA197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955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Ttulo2">
    <w:name w:val="heading 2"/>
    <w:basedOn w:val="Normal"/>
    <w:link w:val="Ttulo2Char"/>
    <w:uiPriority w:val="9"/>
    <w:qFormat/>
    <w:rsid w:val="0099555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paragraph" w:styleId="Ttulo3">
    <w:name w:val="heading 3"/>
    <w:basedOn w:val="Normal"/>
    <w:link w:val="Ttulo3Char"/>
    <w:uiPriority w:val="9"/>
    <w:qFormat/>
    <w:rsid w:val="009955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9555F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99555F"/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99555F"/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styleId="Hyperlink">
    <w:name w:val="Hyperlink"/>
    <w:basedOn w:val="Fontepargpadro"/>
    <w:uiPriority w:val="99"/>
    <w:semiHidden/>
    <w:unhideWhenUsed/>
    <w:rsid w:val="0099555F"/>
    <w:rPr>
      <w:color w:val="0000FF"/>
      <w:u w:val="single"/>
    </w:rPr>
  </w:style>
  <w:style w:type="character" w:customStyle="1" w:styleId="views-counter">
    <w:name w:val="views-counter"/>
    <w:basedOn w:val="Fontepargpadro"/>
    <w:rsid w:val="0099555F"/>
  </w:style>
  <w:style w:type="character" w:customStyle="1" w:styleId="comment-count">
    <w:name w:val="comment-count"/>
    <w:basedOn w:val="Fontepargpadro"/>
    <w:rsid w:val="0099555F"/>
  </w:style>
  <w:style w:type="paragraph" w:styleId="NormalWeb">
    <w:name w:val="Normal (Web)"/>
    <w:basedOn w:val="Normal"/>
    <w:uiPriority w:val="99"/>
    <w:unhideWhenUsed/>
    <w:rsid w:val="009955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9955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721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62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988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makeuseof.com/tag/mac-terminal-commands-cheat-sheet/" TargetMode="External"/><Relationship Id="rId50" Type="http://schemas.openxmlformats.org/officeDocument/2006/relationships/theme" Target="theme/theme1.xml"/><Relationship Id="rId7" Type="http://schemas.openxmlformats.org/officeDocument/2006/relationships/hyperlink" Target="https://blog.cod3r.com.br/?s=window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blog.cod3r.com.br/tag/terminal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s://blog.cod3r.com.br/category/fundamentos-de-programacao/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blog.cod3r.com.br/dart-e-flutter-instalacao-e-configuracao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guru99.com/linux-commands-cheat-sheet.html" TargetMode="External"/><Relationship Id="rId8" Type="http://schemas.openxmlformats.org/officeDocument/2006/relationships/hyperlink" Target="https://docs.microsoft.com/en-us/windows/terminal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hyperlink" Target="https://blog.cod3r.com.br/terminal-no-window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1787</Words>
  <Characters>9651</Characters>
  <Application>Microsoft Office Word</Application>
  <DocSecurity>0</DocSecurity>
  <Lines>80</Lines>
  <Paragraphs>22</Paragraphs>
  <ScaleCrop>false</ScaleCrop>
  <Company/>
  <LinksUpToDate>false</LinksUpToDate>
  <CharactersWithSpaces>11416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6222</dc:creator>
  <cp:keywords/>
  <dc:description/>
  <cp:lastModifiedBy>6222</cp:lastModifiedBy>
  <cp:revision>2</cp:revision>
  <dcterms:created xsi:type="dcterms:W3CDTF">2023-02-12T19:49:00Z</dcterms:created>
  <dcterms:modified xsi:type="dcterms:W3CDTF">2023-02-12T20:00:00Z</dcterms:modified>
</cp:coreProperties>
</file>